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C44A19">
      <w:pPr>
        <w:keepNext/>
        <w:spacing w:before="120" w:after="240" w:line="560" w:lineRule="exact"/>
        <w:jc w:val="center"/>
        <w:rPr>
          <w:rFonts w:hint="eastAsia" w:ascii="Times New Roman" w:hAnsi="Times New Roman" w:eastAsia="方正小标宋简体" w:cs="方正小标宋简体"/>
          <w:b w:val="0"/>
          <w:color w:val="000000"/>
          <w:sz w:val="40"/>
          <w:szCs w:val="21"/>
        </w:rPr>
      </w:pPr>
      <w:r>
        <w:rPr>
          <w:rFonts w:hint="eastAsia" w:ascii="Times New Roman" w:hAnsi="Times New Roman" w:eastAsia="方正小标宋简体" w:cs="方正小标宋简体"/>
          <w:b w:val="0"/>
          <w:color w:val="000000"/>
          <w:sz w:val="40"/>
          <w:szCs w:val="21"/>
        </w:rPr>
        <w:t>“青春造物·玩转非遗”</w:t>
      </w:r>
    </w:p>
    <w:p w14:paraId="249295E1">
      <w:pPr>
        <w:keepNext/>
        <w:spacing w:before="120" w:after="240" w:line="560" w:lineRule="exact"/>
        <w:jc w:val="center"/>
        <w:rPr>
          <w:rFonts w:ascii="Calibri" w:hAnsi="Calibri" w:eastAsia="MS Mincho" w:cs="Times New Roman"/>
        </w:rPr>
      </w:pPr>
      <w:r>
        <w:rPr>
          <w:rFonts w:hint="eastAsia" w:ascii="Times New Roman" w:hAnsi="Times New Roman" w:eastAsia="方正小标宋简体" w:cs="方正小标宋简体"/>
          <w:b w:val="0"/>
          <w:color w:val="000000"/>
          <w:sz w:val="40"/>
          <w:szCs w:val="21"/>
        </w:rPr>
        <w:t>中马青年非遗文创设计征集活动</w:t>
      </w:r>
      <w:r>
        <w:rPr>
          <w:rFonts w:ascii="Times New Roman" w:hAnsi="Times New Roman" w:eastAsia="方正小标宋简体" w:cs="方正小标宋简体"/>
          <w:b w:val="0"/>
          <w:color w:val="000000"/>
          <w:sz w:val="40"/>
          <w:szCs w:val="21"/>
        </w:rPr>
        <w:t>参赛承诺书</w:t>
      </w:r>
    </w:p>
    <w:p w14:paraId="5B185A39">
      <w:pPr>
        <w:spacing w:before="0" w:after="0" w:line="560" w:lineRule="exact"/>
        <w:ind w:firstLine="640" w:firstLineChars="200"/>
        <w:jc w:val="both"/>
        <w:rPr>
          <w:rFonts w:hint="default" w:ascii="Times New Roman" w:hAnsi="Times New Roman" w:eastAsia="MS Mincho" w:cs="Times New Roman"/>
        </w:rPr>
      </w:pPr>
      <w:r>
        <w:rPr>
          <w:rFonts w:hint="default" w:ascii="Times New Roman" w:hAnsi="Times New Roman" w:eastAsia="仿宋_GB2312" w:cs="Times New Roman"/>
          <w:b w:val="0"/>
          <w:color w:val="000000"/>
          <w:sz w:val="32"/>
        </w:rPr>
        <w:t>本人/本团队自愿参加“青春造物·玩转非遗”中马青年非遗文创设计征集活动，就参赛作品郑重作出如下承诺：</w:t>
      </w:r>
    </w:p>
    <w:p w14:paraId="4165497F">
      <w:pPr>
        <w:keepNext/>
        <w:spacing w:before="0" w:after="0" w:line="560" w:lineRule="exact"/>
        <w:ind w:firstLine="640" w:firstLineChars="200"/>
        <w:rPr>
          <w:rFonts w:hint="default" w:ascii="Times New Roman" w:hAnsi="Times New Roman" w:eastAsia="MS Mincho" w:cs="Times New Roman"/>
        </w:rPr>
      </w:pPr>
      <w:r>
        <w:rPr>
          <w:rFonts w:hint="default" w:ascii="Times New Roman" w:hAnsi="Times New Roman" w:eastAsia="黑体" w:cs="Times New Roman"/>
          <w:b w:val="0"/>
          <w:color w:val="000000"/>
          <w:sz w:val="32"/>
        </w:rPr>
        <w:t>一、原创承诺</w:t>
      </w:r>
    </w:p>
    <w:p w14:paraId="789C162A">
      <w:pPr>
        <w:spacing w:before="0" w:after="0" w:line="560" w:lineRule="exact"/>
        <w:ind w:firstLine="640" w:firstLineChars="200"/>
        <w:jc w:val="both"/>
        <w:rPr>
          <w:rFonts w:hint="default" w:ascii="Times New Roman" w:hAnsi="Times New Roman" w:eastAsia="仿宋_GB2312" w:cs="Times New Roman"/>
        </w:rPr>
      </w:pPr>
      <w:r>
        <w:rPr>
          <w:rFonts w:hint="default" w:ascii="Times New Roman" w:hAnsi="Times New Roman" w:eastAsia="仿宋_GB2312" w:cs="Times New Roman"/>
          <w:b w:val="0"/>
          <w:color w:val="000000"/>
          <w:sz w:val="32"/>
        </w:rPr>
        <w:t>本人/本团队保证提交参赛作品为全新原创设计，未公开发表，未参与其他赛事、未投入商业应用，不存在抄袭、盗用、拼接搬运等侵害他人合法权益行为。</w:t>
      </w:r>
    </w:p>
    <w:p w14:paraId="7CE1473D">
      <w:pPr>
        <w:keepNext/>
        <w:spacing w:before="0" w:after="0" w:line="560" w:lineRule="exact"/>
        <w:ind w:firstLine="640" w:firstLineChars="200"/>
        <w:rPr>
          <w:rFonts w:hint="default" w:ascii="Times New Roman" w:hAnsi="Times New Roman" w:eastAsia="MS Mincho" w:cs="Times New Roman"/>
        </w:rPr>
      </w:pPr>
      <w:r>
        <w:rPr>
          <w:rFonts w:hint="default" w:ascii="Times New Roman" w:hAnsi="Times New Roman" w:eastAsia="黑体" w:cs="Times New Roman"/>
          <w:b w:val="0"/>
          <w:color w:val="000000"/>
          <w:sz w:val="32"/>
        </w:rPr>
        <w:t>二、知识产权承诺</w:t>
      </w:r>
    </w:p>
    <w:p w14:paraId="66B802B2">
      <w:pPr>
        <w:spacing w:before="0" w:after="0" w:line="560" w:lineRule="exact"/>
        <w:ind w:firstLine="640" w:firstLineChars="200"/>
        <w:jc w:val="both"/>
        <w:rPr>
          <w:rFonts w:hint="default" w:ascii="Times New Roman" w:hAnsi="Times New Roman" w:eastAsia="仿宋_GB2312" w:cs="Times New Roman"/>
        </w:rPr>
      </w:pPr>
      <w:r>
        <w:rPr>
          <w:rFonts w:hint="default" w:ascii="Times New Roman" w:hAnsi="Times New Roman" w:eastAsia="仿宋_GB2312" w:cs="Times New Roman"/>
          <w:b w:val="0"/>
          <w:color w:val="000000"/>
          <w:sz w:val="32"/>
        </w:rPr>
        <w:t>本人/本团队对参赛作品拥有完整、合法权利。作品使用第三方图片、字体、插画、纹样、摄影等素材，均已经取得合法来源与完整授权，不会侵犯任何第三方知识产权、肖像权、名誉权等合法权益。</w:t>
      </w:r>
    </w:p>
    <w:p w14:paraId="4B7B8189">
      <w:pPr>
        <w:keepNext/>
        <w:spacing w:before="0" w:after="0" w:line="560" w:lineRule="exact"/>
        <w:ind w:firstLine="640" w:firstLineChars="200"/>
        <w:rPr>
          <w:rFonts w:hint="default" w:ascii="Times New Roman" w:hAnsi="Times New Roman" w:eastAsia="MS Mincho" w:cs="Times New Roman"/>
        </w:rPr>
      </w:pPr>
      <w:r>
        <w:rPr>
          <w:rFonts w:hint="default" w:ascii="Times New Roman" w:hAnsi="Times New Roman" w:eastAsia="黑体" w:cs="Times New Roman"/>
          <w:b w:val="0"/>
          <w:color w:val="000000"/>
          <w:sz w:val="32"/>
        </w:rPr>
        <w:t>三、AI辅助创作说明</w:t>
      </w:r>
    </w:p>
    <w:p w14:paraId="5D621913">
      <w:pPr>
        <w:spacing w:before="0" w:after="0" w:line="560" w:lineRule="exact"/>
        <w:ind w:firstLine="640" w:firstLineChars="200"/>
        <w:jc w:val="both"/>
        <w:rPr>
          <w:rFonts w:hint="default" w:ascii="Times New Roman" w:hAnsi="Times New Roman" w:eastAsia="仿宋_GB2312" w:cs="Times New Roman"/>
        </w:rPr>
      </w:pPr>
      <w:r>
        <w:rPr>
          <w:rFonts w:hint="default" w:ascii="Times New Roman" w:hAnsi="Times New Roman" w:eastAsia="仿宋_GB2312" w:cs="Times New Roman"/>
          <w:b w:val="0"/>
          <w:color w:val="000000"/>
          <w:sz w:val="32"/>
        </w:rPr>
        <w:t>如使用生成式人工智能进行辅助创作，本人/本团队承诺如实填报使用情况，完整保留草图、源文件、提示词记录等全部创作过程材料，按组委会要求配合核查。</w:t>
      </w:r>
    </w:p>
    <w:p w14:paraId="22E0DCE9">
      <w:pPr>
        <w:keepNext/>
        <w:spacing w:before="0" w:after="0" w:line="560" w:lineRule="exact"/>
        <w:ind w:firstLine="640" w:firstLineChars="200"/>
        <w:rPr>
          <w:rFonts w:hint="default" w:ascii="Times New Roman" w:hAnsi="Times New Roman" w:eastAsia="MS Mincho" w:cs="Times New Roman"/>
        </w:rPr>
      </w:pPr>
      <w:r>
        <w:rPr>
          <w:rFonts w:hint="default" w:ascii="Times New Roman" w:hAnsi="Times New Roman" w:eastAsia="黑体" w:cs="Times New Roman"/>
          <w:b w:val="0"/>
          <w:color w:val="000000"/>
          <w:sz w:val="32"/>
        </w:rPr>
        <w:t>四、作品使用授权</w:t>
      </w:r>
    </w:p>
    <w:p w14:paraId="6ABCE17B">
      <w:pPr>
        <w:spacing w:before="0" w:after="0" w:line="560" w:lineRule="exact"/>
        <w:ind w:firstLine="640" w:firstLineChars="200"/>
        <w:jc w:val="both"/>
        <w:rPr>
          <w:rFonts w:hint="default" w:ascii="Times New Roman" w:hAnsi="Times New Roman" w:eastAsia="仿宋_GB2312" w:cs="Times New Roman"/>
        </w:rPr>
      </w:pPr>
      <w:r>
        <w:rPr>
          <w:rFonts w:hint="default" w:ascii="Times New Roman" w:hAnsi="Times New Roman" w:eastAsia="仿宋_GB2312" w:cs="Times New Roman"/>
          <w:b w:val="0"/>
          <w:color w:val="000000"/>
          <w:sz w:val="32"/>
        </w:rPr>
        <w:t>本人/本团队同意按照大赛征集方案约定，不可撤销授权大赛组委会及主办、承办、协办单位，可无偿、非独占使用参赛作品及配套材料，用于本次大赛成果展示、新闻宣传、公益推广、非商业化文化交流活动，包括线上线下展览、画册编印、媒体报道、非遗对外交流传播等。</w:t>
      </w:r>
    </w:p>
    <w:p w14:paraId="3EC12D37">
      <w:pPr>
        <w:spacing w:before="0" w:after="0" w:line="560" w:lineRule="exact"/>
        <w:ind w:firstLine="640" w:firstLineChars="200"/>
        <w:jc w:val="both"/>
        <w:rPr>
          <w:rFonts w:hint="default" w:ascii="Times New Roman" w:hAnsi="Times New Roman" w:eastAsia="MS Mincho" w:cs="Times New Roman"/>
        </w:rPr>
      </w:pPr>
      <w:r>
        <w:rPr>
          <w:rFonts w:hint="default" w:ascii="Times New Roman" w:hAnsi="Times New Roman" w:eastAsia="仿宋_GB2312" w:cs="Times New Roman"/>
          <w:b w:val="0"/>
          <w:color w:val="000000"/>
          <w:sz w:val="32"/>
        </w:rPr>
        <w:t>若后续涉及量产销售、品牌联名等商业开发用途，由主办方及合作机构另行与著作权人协商并签署书面授权协议。</w:t>
      </w:r>
    </w:p>
    <w:p w14:paraId="205B6AFC">
      <w:pPr>
        <w:keepNext/>
        <w:spacing w:before="0" w:after="0" w:line="560" w:lineRule="exact"/>
        <w:ind w:firstLine="640" w:firstLineChars="200"/>
        <w:rPr>
          <w:rFonts w:hint="default" w:ascii="Times New Roman" w:hAnsi="Times New Roman" w:eastAsia="MS Mincho" w:cs="Times New Roman"/>
        </w:rPr>
      </w:pPr>
      <w:r>
        <w:rPr>
          <w:rFonts w:hint="default" w:ascii="Times New Roman" w:hAnsi="Times New Roman" w:eastAsia="黑体" w:cs="Times New Roman"/>
          <w:b w:val="0"/>
          <w:color w:val="000000"/>
          <w:sz w:val="32"/>
        </w:rPr>
        <w:t>五、责任承担</w:t>
      </w:r>
    </w:p>
    <w:p w14:paraId="7D4D5069">
      <w:pPr>
        <w:spacing w:before="0" w:after="0" w:line="560" w:lineRule="exact"/>
        <w:ind w:firstLine="640" w:firstLineChars="200"/>
        <w:jc w:val="both"/>
        <w:rPr>
          <w:rFonts w:hint="default" w:ascii="Times New Roman" w:hAnsi="Times New Roman" w:eastAsia="MS Mincho" w:cs="Times New Roman"/>
        </w:rPr>
      </w:pPr>
      <w:r>
        <w:rPr>
          <w:rFonts w:hint="default" w:ascii="Times New Roman" w:hAnsi="Times New Roman" w:eastAsia="仿宋_GB2312" w:cs="Times New Roman"/>
          <w:b w:val="0"/>
          <w:color w:val="000000"/>
          <w:sz w:val="32"/>
        </w:rPr>
        <w:t>如发生作品权属、原创性、授权等知识产权相关争议，本人/本团队自愿接受大赛征集方案全部约束，承担全部相应法律及经济责任；经核实存在违规情形，同意组委会取消参赛、获奖资格，追回全部奖金与证书。</w:t>
      </w:r>
    </w:p>
    <w:p w14:paraId="33B22040">
      <w:pPr>
        <w:keepNext/>
        <w:spacing w:before="0" w:after="0" w:line="560" w:lineRule="exact"/>
        <w:ind w:firstLine="640" w:firstLineChars="200"/>
        <w:rPr>
          <w:rFonts w:hint="default" w:ascii="Times New Roman" w:hAnsi="Times New Roman" w:eastAsia="MS Mincho" w:cs="Times New Roman"/>
        </w:rPr>
      </w:pPr>
      <w:r>
        <w:rPr>
          <w:rFonts w:hint="default" w:ascii="Times New Roman" w:hAnsi="Times New Roman" w:eastAsia="黑体" w:cs="Times New Roman"/>
          <w:b w:val="0"/>
          <w:color w:val="000000"/>
          <w:sz w:val="32"/>
        </w:rPr>
        <w:t>六、规则确认</w:t>
      </w:r>
    </w:p>
    <w:p w14:paraId="7EF14878">
      <w:pPr>
        <w:spacing w:before="0" w:after="0" w:line="560" w:lineRule="exact"/>
        <w:ind w:firstLine="640" w:firstLineChars="200"/>
        <w:jc w:val="both"/>
        <w:rPr>
          <w:rFonts w:hint="default" w:ascii="Times New Roman" w:hAnsi="Times New Roman" w:eastAsia="仿宋_GB2312" w:cs="Times New Roman"/>
        </w:rPr>
      </w:pPr>
      <w:r>
        <w:rPr>
          <w:rFonts w:hint="default" w:ascii="Times New Roman" w:hAnsi="Times New Roman" w:eastAsia="仿宋_GB2312" w:cs="Times New Roman"/>
          <w:b w:val="0"/>
          <w:color w:val="000000"/>
          <w:sz w:val="32"/>
        </w:rPr>
        <w:t>本人/本团队已完整阅读、充分理解本次大赛征集方案以及全部配套赛事规则，确认填报信息、提交材料真实、准确、完整，自愿遵守大赛全部规定。</w:t>
      </w:r>
    </w:p>
    <w:p w14:paraId="09FACD46">
      <w:pPr>
        <w:spacing w:before="0" w:after="0" w:line="560" w:lineRule="exact"/>
        <w:ind w:firstLine="643" w:firstLineChars="200"/>
        <w:jc w:val="both"/>
        <w:rPr>
          <w:rFonts w:hint="default" w:ascii="Times New Roman" w:hAnsi="Times New Roman" w:eastAsia="仿宋_GB2312" w:cs="Times New Roman"/>
          <w:b/>
          <w:bCs/>
          <w:color w:val="000000"/>
          <w:sz w:val="32"/>
          <w:lang w:val="en-US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sz w:val="32"/>
        </w:rPr>
        <w:t>作品名称：</w:t>
      </w:r>
      <w:r>
        <w:rPr>
          <w:rFonts w:hint="eastAsia" w:ascii="Times New Roman" w:hAnsi="Times New Roman" w:eastAsia="仿宋_GB2312" w:cs="Times New Roman"/>
          <w:b/>
          <w:bCs/>
          <w:color w:val="000000"/>
          <w:sz w:val="32"/>
          <w:u w:val="single"/>
          <w:lang w:val="en-US" w:eastAsia="zh-CN"/>
        </w:rPr>
        <w:t xml:space="preserve">                                         </w:t>
      </w:r>
    </w:p>
    <w:p w14:paraId="180F450E">
      <w:pPr>
        <w:spacing w:before="0" w:after="0" w:line="560" w:lineRule="exact"/>
        <w:ind w:firstLine="643" w:firstLineChars="200"/>
        <w:jc w:val="both"/>
        <w:rPr>
          <w:rFonts w:hint="eastAsia" w:ascii="Times New Roman" w:hAnsi="Times New Roman" w:eastAsia="仿宋_GB2312" w:cs="Times New Roman"/>
          <w:b/>
          <w:bCs/>
          <w:color w:val="000000"/>
          <w:sz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color w:val="000000"/>
          <w:sz w:val="32"/>
          <w:lang w:val="en-US" w:eastAsia="zh-CN"/>
        </w:rPr>
        <w:t>参赛个人/团队全体成员</w:t>
      </w:r>
      <w:r>
        <w:rPr>
          <w:rFonts w:hint="eastAsia" w:ascii="Times New Roman" w:hAnsi="Times New Roman" w:eastAsia="仿宋_GB2312" w:cs="Times New Roman"/>
          <w:b/>
          <w:bCs/>
          <w:color w:val="000000"/>
          <w:sz w:val="32"/>
          <w:lang w:val="en-US" w:eastAsia="zh-CN"/>
        </w:rPr>
        <w:t>证件名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b/>
          <w:bCs/>
          <w:color w:val="000000"/>
          <w:sz w:val="32"/>
          <w:lang w:val="en-US" w:eastAsia="zh-CN"/>
        </w:rPr>
        <w:t>称、证件号码、手机号码：</w:t>
      </w:r>
    </w:p>
    <w:p w14:paraId="0781D27A">
      <w:pPr>
        <w:pStyle w:val="2"/>
        <w:rPr>
          <w:rFonts w:hint="default" w:ascii="Times New Roman" w:hAnsi="Times New Roman" w:eastAsia="仿宋_GB2312" w:cs="Times New Roman"/>
          <w:b w:val="0"/>
          <w:color w:val="000000"/>
          <w:sz w:val="32"/>
          <w:u w:val="singl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color w:val="000000"/>
          <w:sz w:val="32"/>
          <w:u w:val="single"/>
          <w:lang w:val="en-US" w:eastAsia="zh-CN"/>
        </w:rPr>
        <w:t xml:space="preserve">                                                     </w:t>
      </w:r>
    </w:p>
    <w:p w14:paraId="16A907F6">
      <w:pPr>
        <w:pStyle w:val="2"/>
        <w:rPr>
          <w:rFonts w:hint="default" w:ascii="Times New Roman" w:hAnsi="Times New Roman" w:eastAsia="仿宋_GB2312" w:cs="Times New Roman"/>
          <w:b w:val="0"/>
          <w:color w:val="000000"/>
          <w:sz w:val="32"/>
          <w:u w:val="singl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color w:val="000000"/>
          <w:sz w:val="32"/>
          <w:u w:val="single"/>
          <w:lang w:val="en-US" w:eastAsia="zh-CN"/>
        </w:rPr>
        <w:t xml:space="preserve">                                                     </w:t>
      </w:r>
    </w:p>
    <w:p w14:paraId="795B30F0">
      <w:pPr>
        <w:pStyle w:val="2"/>
        <w:rPr>
          <w:rFonts w:hint="default" w:ascii="Times New Roman" w:hAnsi="Times New Roman" w:eastAsia="仿宋_GB2312" w:cs="Times New Roman"/>
          <w:b w:val="0"/>
          <w:color w:val="000000"/>
          <w:sz w:val="32"/>
        </w:rPr>
      </w:pPr>
      <w:r>
        <w:rPr>
          <w:rFonts w:hint="eastAsia" w:ascii="Times New Roman" w:hAnsi="Times New Roman" w:eastAsia="仿宋_GB2312" w:cs="Times New Roman"/>
          <w:b w:val="0"/>
          <w:color w:val="000000"/>
          <w:sz w:val="32"/>
          <w:u w:val="single"/>
          <w:lang w:val="en-US" w:eastAsia="zh-CN"/>
        </w:rPr>
        <w:t xml:space="preserve">                                                     </w:t>
      </w:r>
    </w:p>
    <w:p w14:paraId="46C36E7F">
      <w:pPr>
        <w:spacing w:before="0" w:after="0" w:line="560" w:lineRule="exact"/>
        <w:ind w:firstLine="643" w:firstLineChars="200"/>
        <w:jc w:val="both"/>
        <w:rPr>
          <w:rFonts w:hint="default" w:ascii="Times New Roman" w:hAnsi="Times New Roman" w:eastAsia="仿宋_GB2312" w:cs="Times New Roman"/>
          <w:b/>
          <w:bCs/>
        </w:rPr>
      </w:pPr>
      <w:r>
        <w:rPr>
          <w:rFonts w:hint="eastAsia" w:ascii="Times New Roman" w:hAnsi="Times New Roman" w:eastAsia="仿宋_GB2312" w:cs="Times New Roman"/>
          <w:b/>
          <w:bCs/>
          <w:color w:val="000000"/>
          <w:sz w:val="32"/>
          <w:lang w:val="en-US" w:eastAsia="zh-CN"/>
        </w:rPr>
        <w:t>参赛</w:t>
      </w:r>
      <w:r>
        <w:rPr>
          <w:rFonts w:hint="eastAsia" w:ascii="Times New Roman" w:hAnsi="Times New Roman" w:eastAsia="仿宋_GB2312" w:cs="Times New Roman"/>
          <w:b/>
          <w:bCs/>
          <w:color w:val="000000"/>
          <w:sz w:val="32"/>
          <w:lang w:val="en-US" w:eastAsia="zh-CN"/>
        </w:rPr>
        <w:t>个人/团队</w:t>
      </w:r>
      <w:r>
        <w:rPr>
          <w:rFonts w:hint="default" w:ascii="Times New Roman" w:hAnsi="Times New Roman" w:eastAsia="仿宋_GB2312" w:cs="Times New Roman"/>
          <w:b/>
          <w:bCs/>
          <w:color w:val="000000"/>
          <w:sz w:val="32"/>
        </w:rPr>
        <w:t>全体成员签字：</w:t>
      </w:r>
    </w:p>
    <w:p w14:paraId="7FADE204">
      <w:pPr>
        <w:spacing w:before="0" w:after="0" w:line="560" w:lineRule="exact"/>
        <w:ind w:firstLine="640" w:firstLineChars="200"/>
        <w:jc w:val="both"/>
        <w:rPr>
          <w:rFonts w:hint="default" w:ascii="Times New Roman" w:hAnsi="Times New Roman" w:eastAsia="仿宋_GB2312" w:cs="Times New Roman"/>
          <w:b w:val="0"/>
          <w:color w:val="000000"/>
          <w:sz w:val="32"/>
          <w:u w:val="singl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color w:val="000000"/>
          <w:sz w:val="32"/>
          <w:u w:val="single"/>
          <w:lang w:val="en-US" w:eastAsia="zh-CN"/>
        </w:rPr>
        <w:t xml:space="preserve">                                             </w:t>
      </w:r>
    </w:p>
    <w:p w14:paraId="687A8E37">
      <w:pPr>
        <w:spacing w:before="0" w:after="0"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bCs w:val="0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</w:rPr>
        <w:t>日期：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z w:val="32"/>
          <w:u w:val="single"/>
          <w:lang w:val="en-US" w:eastAsia="zh-CN"/>
        </w:rPr>
        <w:t xml:space="preserve">        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</w:rPr>
        <w:t>年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z w:val="32"/>
          <w:u w:val="single"/>
          <w:lang w:val="en-US" w:eastAsia="zh-CN"/>
        </w:rPr>
        <w:t xml:space="preserve">        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</w:rPr>
        <w:t>月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z w:val="32"/>
          <w:u w:val="single"/>
          <w:lang w:val="en-US" w:eastAsia="zh-CN"/>
        </w:rPr>
        <w:t xml:space="preserve">        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</w:rPr>
        <w:t>日</w:t>
      </w:r>
    </w:p>
    <w:p w14:paraId="103A6777"/>
    <w:sectPr>
      <w:pgSz w:w="11906" w:h="16838"/>
      <w:pgMar w:top="2098" w:right="1587" w:bottom="1757" w:left="1587" w:header="851" w:footer="992" w:gutter="0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MS Mincho">
    <w:altName w:val="宋体"/>
    <w:panose1 w:val="02020609040205080304"/>
    <w:charset w:val="86"/>
    <w:family w:val="auto"/>
    <w:pitch w:val="default"/>
    <w:sig w:usb0="00000000" w:usb1="00000000" w:usb2="08000012" w:usb3="00000000" w:csb0="4002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C61A8F"/>
    <w:rsid w:val="16C75827"/>
    <w:rsid w:val="26674F1E"/>
    <w:rsid w:val="38C61A8F"/>
    <w:rsid w:val="519671EA"/>
    <w:rsid w:val="5C173659"/>
    <w:rsid w:val="696D7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unhideWhenUsed/>
    <w:qFormat/>
    <w:uiPriority w:val="99"/>
    <w:pPr>
      <w:ind w:firstLine="420" w:firstLineChars="100"/>
    </w:pPr>
  </w:style>
  <w:style w:type="paragraph" w:styleId="3">
    <w:name w:val="Body Text"/>
    <w:basedOn w:val="1"/>
    <w:unhideWhenUsed/>
    <w:qFormat/>
    <w:uiPriority w:val="99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734</Words>
  <Characters>735</Characters>
  <Lines>0</Lines>
  <Paragraphs>0</Paragraphs>
  <TotalTime>0</TotalTime>
  <ScaleCrop>false</ScaleCrop>
  <LinksUpToDate>false</LinksUpToDate>
  <CharactersWithSpaces>1004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2026-10-28T07:35:00Z</dcterms:created>
  <dc:creator>祝萌</dc:creator>
  <cp:lastModifiedBy>祝萌</cp:lastModifiedBy>
  <dcterms:modified xsi:type="dcterms:W3CDTF">2026-10-30T14:09:29Z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64B721BE1B944BF180632A0E27A5E183_13</vt:lpwstr>
  </property>
  <property fmtid="{D5CDD505-2E9C-101B-9397-08002B2CF9AE}" pid="4" name="KSOTemplateDocerSaveRecord">
    <vt:lpwstr>eyJoZGlkIjoiYjMxMzA1YWM0YzU5NzhkMTBjNTBkNTFkNTQ1MzAxNDkiLCJ1c2VySWQiOiIyMzczNTU5OTYifQ==</vt:lpwstr>
  </property>
</Properties>
</file>