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3599C">
      <w:pPr>
        <w:pStyle w:val="11"/>
        <w:keepNext w:val="0"/>
        <w:keepLines w:val="0"/>
        <w:pageBreakBefore w:val="0"/>
        <w:widowControl/>
        <w:kinsoku/>
        <w:wordWrap/>
        <w:autoSpaceDE/>
        <w:autoSpaceDN/>
        <w:bidi w:val="0"/>
        <w:snapToGrid/>
        <w:jc w:val="both"/>
        <w:textAlignment w:val="auto"/>
        <w:rPr>
          <w:rFonts w:hint="default" w:ascii="Times New Roman" w:hAnsi="Times New Roman" w:eastAsia="方正黑体_GBK" w:cs="Times New Roman"/>
          <w:szCs w:val="32"/>
          <w:highlight w:val="none"/>
        </w:rPr>
      </w:pPr>
      <w:bookmarkStart w:id="0" w:name="_Hlk191387971"/>
      <w:r>
        <w:rPr>
          <w:rFonts w:hint="default" w:ascii="Times New Roman" w:hAnsi="Times New Roman" w:eastAsia="黑体" w:cs="Times New Roman"/>
          <w:highlight w:val="none"/>
          <w:lang w:val="en-US" w:eastAsia="zh-CN"/>
        </w:rPr>
        <w:t>附件</w:t>
      </w:r>
      <w:r>
        <w:rPr>
          <w:rFonts w:hint="eastAsia" w:ascii="Times New Roman" w:hAnsi="Times New Roman" w:eastAsia="黑体" w:cs="Times New Roman"/>
          <w:highlight w:val="none"/>
          <w:lang w:val="en-US" w:eastAsia="zh-CN"/>
        </w:rPr>
        <w:t>1</w:t>
      </w:r>
    </w:p>
    <w:bookmarkEnd w:id="0"/>
    <w:p w14:paraId="040D78C4">
      <w:pPr>
        <w:autoSpaceDE w:val="0"/>
        <w:spacing w:after="0" w:line="560" w:lineRule="exact"/>
        <w:jc w:val="center"/>
        <w:rPr>
          <w:rFonts w:hint="default" w:ascii="Times New Roman" w:hAnsi="Times New Roman" w:eastAsia="方正小标宋简体" w:cs="Times New Roman"/>
          <w:bCs/>
          <w:color w:val="000000"/>
          <w:sz w:val="44"/>
          <w:szCs w:val="44"/>
          <w:highlight w:val="none"/>
          <w:lang w:val="en-US" w:eastAsia="zh-CN"/>
        </w:rPr>
      </w:pPr>
      <w:bookmarkStart w:id="1" w:name="_GoBack"/>
      <w:r>
        <w:rPr>
          <w:rFonts w:hint="default" w:ascii="Times New Roman" w:hAnsi="Times New Roman" w:eastAsia="方正小标宋简体" w:cs="Times New Roman"/>
          <w:bCs/>
          <w:color w:val="000000"/>
          <w:sz w:val="44"/>
          <w:szCs w:val="44"/>
          <w:highlight w:val="none"/>
          <w:lang w:eastAsia="zh-CN"/>
        </w:rPr>
        <w:t>2026年</w:t>
      </w:r>
      <w:r>
        <w:rPr>
          <w:rFonts w:hint="eastAsia" w:ascii="Times New Roman" w:hAnsi="Times New Roman" w:eastAsia="方正小标宋简体" w:cs="Times New Roman"/>
          <w:bCs/>
          <w:color w:val="000000"/>
          <w:sz w:val="44"/>
          <w:szCs w:val="44"/>
          <w:highlight w:val="none"/>
          <w:lang w:eastAsia="zh-CN"/>
        </w:rPr>
        <w:t>“桂新知</w:t>
      </w:r>
      <w:r>
        <w:rPr>
          <w:rFonts w:hint="default" w:ascii="Times New Roman" w:hAnsi="Times New Roman" w:eastAsia="方正小标宋简体" w:cs="Times New Roman"/>
          <w:bCs/>
          <w:color w:val="000000"/>
          <w:sz w:val="44"/>
          <w:szCs w:val="44"/>
          <w:highlight w:val="none"/>
          <w:lang w:eastAsia="zh-CN"/>
        </w:rPr>
        <w:t>・</w:t>
      </w:r>
      <w:r>
        <w:rPr>
          <w:rFonts w:hint="eastAsia" w:ascii="Times New Roman" w:hAnsi="Times New Roman" w:eastAsia="方正小标宋简体" w:cs="Times New Roman"/>
          <w:bCs/>
          <w:color w:val="000000"/>
          <w:sz w:val="44"/>
          <w:szCs w:val="44"/>
          <w:highlight w:val="none"/>
          <w:lang w:eastAsia="zh-CN"/>
        </w:rPr>
        <w:t>趣普法”</w:t>
      </w:r>
      <w:r>
        <w:rPr>
          <w:rFonts w:hint="eastAsia" w:ascii="Times New Roman" w:hAnsi="Times New Roman" w:eastAsia="方正小标宋简体" w:cs="Times New Roman"/>
          <w:bCs/>
          <w:color w:val="000000"/>
          <w:sz w:val="44"/>
          <w:szCs w:val="44"/>
          <w:highlight w:val="none"/>
          <w:lang w:eastAsia="zh-CN"/>
        </w:rPr>
        <w:br w:type="textWrapping"/>
      </w:r>
      <w:r>
        <w:rPr>
          <w:rFonts w:hint="default" w:ascii="Times New Roman" w:hAnsi="Times New Roman" w:eastAsia="方正小标宋简体" w:cs="Times New Roman"/>
          <w:bCs/>
          <w:color w:val="000000"/>
          <w:sz w:val="44"/>
          <w:szCs w:val="44"/>
          <w:highlight w:val="none"/>
          <w:lang w:eastAsia="zh-CN"/>
        </w:rPr>
        <w:t>知识产权</w:t>
      </w:r>
      <w:r>
        <w:rPr>
          <w:rFonts w:hint="eastAsia" w:ascii="Times New Roman" w:hAnsi="Times New Roman" w:eastAsia="方正小标宋简体" w:cs="Times New Roman"/>
          <w:bCs/>
          <w:color w:val="000000"/>
          <w:sz w:val="44"/>
          <w:szCs w:val="44"/>
          <w:highlight w:val="none"/>
          <w:lang w:eastAsia="zh-CN"/>
        </w:rPr>
        <w:t>AI</w:t>
      </w:r>
      <w:r>
        <w:rPr>
          <w:rFonts w:hint="default" w:ascii="Times New Roman" w:hAnsi="Times New Roman" w:eastAsia="方正小标宋简体" w:cs="Times New Roman"/>
          <w:bCs/>
          <w:color w:val="000000"/>
          <w:sz w:val="44"/>
          <w:szCs w:val="44"/>
          <w:highlight w:val="none"/>
          <w:lang w:eastAsia="zh-CN"/>
        </w:rPr>
        <w:t>短视频普法大赛</w:t>
      </w:r>
      <w:r>
        <w:rPr>
          <w:rFonts w:hint="default" w:ascii="Times New Roman" w:hAnsi="Times New Roman" w:eastAsia="方正小标宋简体" w:cs="Times New Roman"/>
          <w:bCs/>
          <w:color w:val="000000"/>
          <w:sz w:val="44"/>
          <w:szCs w:val="44"/>
          <w:highlight w:val="none"/>
          <w:lang w:val="en-US" w:eastAsia="zh-CN"/>
        </w:rPr>
        <w:t>报名表</w:t>
      </w:r>
    </w:p>
    <w:bookmarkEnd w:id="1"/>
    <w:p w14:paraId="556F2E53">
      <w:pPr>
        <w:pStyle w:val="2"/>
        <w:rPr>
          <w:rFonts w:hint="default"/>
          <w:highlight w:val="none"/>
        </w:rPr>
      </w:pP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28" w:type="dxa"/>
          <w:left w:w="28" w:type="dxa"/>
          <w:bottom w:w="28" w:type="dxa"/>
          <w:right w:w="28" w:type="dxa"/>
        </w:tblCellMar>
      </w:tblPr>
      <w:tblGrid>
        <w:gridCol w:w="1372"/>
        <w:gridCol w:w="756"/>
        <w:gridCol w:w="2295"/>
        <w:gridCol w:w="1295"/>
        <w:gridCol w:w="2926"/>
      </w:tblGrid>
      <w:tr w14:paraId="42571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83"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55041308">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作品名称</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31DF5E0A">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029C2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83"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56FB57E8">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学校名称</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55F21160">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4ECCB0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63"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3C8BBDCD">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主创人员</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0889A47D">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244B32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384"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13D44E63">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指导教师</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1E2A0503">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571CB4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83"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109714DA">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联系地址</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31B30789">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060A99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83"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00BB7780">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联系电话</w:t>
            </w:r>
          </w:p>
        </w:tc>
        <w:tc>
          <w:tcPr>
            <w:tcW w:w="2295" w:type="dxa"/>
            <w:tcBorders>
              <w:top w:val="single" w:color="auto" w:sz="6" w:space="0"/>
              <w:left w:val="single" w:color="auto" w:sz="6" w:space="0"/>
              <w:bottom w:val="single" w:color="auto" w:sz="6" w:space="0"/>
              <w:right w:val="single" w:color="auto" w:sz="6" w:space="0"/>
            </w:tcBorders>
            <w:noWrap w:val="0"/>
            <w:vAlign w:val="center"/>
          </w:tcPr>
          <w:p w14:paraId="3274F526">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c>
          <w:tcPr>
            <w:tcW w:w="1295" w:type="dxa"/>
            <w:tcBorders>
              <w:top w:val="single" w:color="auto" w:sz="6" w:space="0"/>
              <w:left w:val="single" w:color="auto" w:sz="6" w:space="0"/>
              <w:bottom w:val="single" w:color="auto" w:sz="6" w:space="0"/>
              <w:right w:val="single" w:color="auto" w:sz="6" w:space="0"/>
            </w:tcBorders>
            <w:noWrap w:val="0"/>
            <w:vAlign w:val="center"/>
          </w:tcPr>
          <w:p w14:paraId="0F86AAC7">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电子</w:t>
            </w:r>
          </w:p>
          <w:p w14:paraId="0341DA92">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邮箱</w:t>
            </w:r>
          </w:p>
        </w:tc>
        <w:tc>
          <w:tcPr>
            <w:tcW w:w="2926" w:type="dxa"/>
            <w:tcBorders>
              <w:top w:val="single" w:color="auto" w:sz="6" w:space="0"/>
              <w:left w:val="single" w:color="auto" w:sz="6" w:space="0"/>
              <w:bottom w:val="single" w:color="auto" w:sz="6" w:space="0"/>
              <w:right w:val="single" w:color="auto" w:sz="6" w:space="0"/>
            </w:tcBorders>
            <w:noWrap w:val="0"/>
            <w:vAlign w:val="center"/>
          </w:tcPr>
          <w:p w14:paraId="278BBE3E">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0F2B26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5113" w:hRule="atLeast"/>
          <w:jc w:val="center"/>
        </w:trPr>
        <w:tc>
          <w:tcPr>
            <w:tcW w:w="1372" w:type="dxa"/>
            <w:tcBorders>
              <w:top w:val="single" w:color="auto" w:sz="6" w:space="0"/>
              <w:left w:val="single" w:color="auto" w:sz="6" w:space="0"/>
              <w:bottom w:val="single" w:color="auto" w:sz="6" w:space="0"/>
              <w:right w:val="single" w:color="auto" w:sz="6" w:space="0"/>
            </w:tcBorders>
            <w:noWrap w:val="0"/>
            <w:vAlign w:val="center"/>
          </w:tcPr>
          <w:p w14:paraId="453B1505">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内容简介</w:t>
            </w:r>
          </w:p>
        </w:tc>
        <w:tc>
          <w:tcPr>
            <w:tcW w:w="7272" w:type="dxa"/>
            <w:gridSpan w:val="4"/>
            <w:tcBorders>
              <w:top w:val="single" w:color="auto" w:sz="6" w:space="0"/>
              <w:left w:val="single" w:color="auto" w:sz="6" w:space="0"/>
              <w:bottom w:val="single" w:color="auto" w:sz="6" w:space="0"/>
              <w:right w:val="single" w:color="auto" w:sz="6" w:space="0"/>
            </w:tcBorders>
            <w:noWrap w:val="0"/>
            <w:vAlign w:val="top"/>
          </w:tcPr>
          <w:p w14:paraId="1692B4C8">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（200字以内）</w:t>
            </w:r>
          </w:p>
          <w:p w14:paraId="5819A8AD">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p w14:paraId="24A457BA">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p w14:paraId="34249354">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p w14:paraId="35DB4930">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r w14:paraId="3B8875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1670"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0FD1E4CB">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作者承诺</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27EF6712">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left"/>
              <w:textAlignment w:val="auto"/>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本人（团队）郑重承诺：对所提交的作品拥有全部版权，作品及作品使用的所有素材无剽窃、抄袭、盗用等侵权行为，不含毁谤、淫秽等任何非法或者其他不符合社会主义核心价值观的内容，且提供的作品信息全部真实有效。</w:t>
            </w:r>
          </w:p>
          <w:p w14:paraId="59773B97">
            <w:pPr>
              <w:keepNext w:val="0"/>
              <w:keepLines w:val="0"/>
              <w:pageBreakBefore w:val="0"/>
              <w:widowControl w:val="0"/>
              <w:kinsoku/>
              <w:wordWrap/>
              <w:overflowPunct/>
              <w:topLinePunct w:val="0"/>
              <w:autoSpaceDE/>
              <w:autoSpaceDN/>
              <w:bidi w:val="0"/>
              <w:adjustRightInd w:val="0"/>
              <w:snapToGrid w:val="0"/>
              <w:spacing w:after="0" w:line="560" w:lineRule="exact"/>
              <w:ind w:firstLine="560" w:firstLineChars="200"/>
              <w:jc w:val="left"/>
              <w:textAlignment w:val="auto"/>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同意主办方及其指定的第三方单位以非营利目的对作品进行无偿使用，包括发表、修改、复制、发行、展览、放映、广播、信息网络传播、摄制、改编、翻译、汇编等权利，以及各种开发应用的行为。如果第三方提出侵权指控，本人（团队）承担由此而引起的一切法律责任和费用。</w:t>
            </w:r>
          </w:p>
          <w:p w14:paraId="33C6EE31">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姓名（签字）：</w:t>
            </w:r>
          </w:p>
          <w:p w14:paraId="3F2ED4D4">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年</w:t>
            </w:r>
            <w:r>
              <w:rPr>
                <w:rFonts w:hint="eastAsia"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月  </w:t>
            </w:r>
            <w:r>
              <w:rPr>
                <w:rFonts w:hint="eastAsia"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日</w:t>
            </w:r>
          </w:p>
        </w:tc>
      </w:tr>
      <w:tr w14:paraId="15E04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2724"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1C5A109F">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推荐单位/</w:t>
            </w:r>
          </w:p>
          <w:p w14:paraId="453024D8">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自荐个人</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0D256E9B">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p w14:paraId="54BD0076">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签字或盖章：</w:t>
            </w:r>
          </w:p>
          <w:p w14:paraId="3688DFA6">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p>
          <w:p w14:paraId="4DEFC4B3">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r>
              <w:rPr>
                <w:rFonts w:hint="eastAsia"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年  </w:t>
            </w:r>
            <w:r>
              <w:rPr>
                <w:rFonts w:hint="eastAsia"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月 </w:t>
            </w:r>
            <w:r>
              <w:rPr>
                <w:rFonts w:hint="eastAsia" w:ascii="Times New Roman" w:hAnsi="Times New Roman" w:eastAsia="方正仿宋_GB2312" w:cs="Times New Roman"/>
                <w:i w:val="0"/>
                <w:iCs w:val="0"/>
                <w:caps w:val="0"/>
                <w:color w:val="000000"/>
                <w:spacing w:val="0"/>
                <w:kern w:val="0"/>
                <w:sz w:val="28"/>
                <w:szCs w:val="28"/>
                <w:highlight w:val="none"/>
                <w:lang w:val="en-US" w:eastAsia="zh-CN" w:bidi="ar"/>
              </w:rPr>
              <w:t xml:space="preserve"> </w:t>
            </w:r>
            <w: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t xml:space="preserve"> 日</w:t>
            </w:r>
          </w:p>
        </w:tc>
      </w:tr>
      <w:tr w14:paraId="444CE5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28" w:type="dxa"/>
            <w:left w:w="28" w:type="dxa"/>
            <w:bottom w:w="28" w:type="dxa"/>
            <w:right w:w="28" w:type="dxa"/>
          </w:tblCellMar>
        </w:tblPrEx>
        <w:trPr>
          <w:trHeight w:val="1029" w:hRule="atLeast"/>
          <w:jc w:val="center"/>
        </w:trPr>
        <w:tc>
          <w:tcPr>
            <w:tcW w:w="2128" w:type="dxa"/>
            <w:gridSpan w:val="2"/>
            <w:tcBorders>
              <w:top w:val="single" w:color="auto" w:sz="6" w:space="0"/>
              <w:left w:val="single" w:color="auto" w:sz="6" w:space="0"/>
              <w:bottom w:val="single" w:color="auto" w:sz="6" w:space="0"/>
              <w:right w:val="single" w:color="auto" w:sz="6" w:space="0"/>
            </w:tcBorders>
            <w:noWrap w:val="0"/>
            <w:vAlign w:val="center"/>
          </w:tcPr>
          <w:p w14:paraId="608014F1">
            <w:pPr>
              <w:adjustRightInd w:val="0"/>
              <w:snapToGrid w:val="0"/>
              <w:spacing w:after="0" w:line="560" w:lineRule="exact"/>
              <w:jc w:val="cente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pPr>
            <w:r>
              <w:rPr>
                <w:rFonts w:hint="default" w:ascii="Times New Roman" w:hAnsi="Times New Roman" w:eastAsia="方正仿宋_GB2312" w:cs="Times New Roman"/>
                <w:b/>
                <w:bCs/>
                <w:i w:val="0"/>
                <w:iCs w:val="0"/>
                <w:caps w:val="0"/>
                <w:color w:val="000000"/>
                <w:spacing w:val="0"/>
                <w:kern w:val="0"/>
                <w:sz w:val="28"/>
                <w:szCs w:val="28"/>
                <w:highlight w:val="none"/>
                <w:lang w:val="en-US" w:eastAsia="zh-CN" w:bidi="ar"/>
              </w:rPr>
              <w:t>备注</w:t>
            </w:r>
          </w:p>
        </w:tc>
        <w:tc>
          <w:tcPr>
            <w:tcW w:w="6516" w:type="dxa"/>
            <w:gridSpan w:val="3"/>
            <w:tcBorders>
              <w:top w:val="single" w:color="auto" w:sz="6" w:space="0"/>
              <w:left w:val="single" w:color="auto" w:sz="6" w:space="0"/>
              <w:bottom w:val="single" w:color="auto" w:sz="6" w:space="0"/>
              <w:right w:val="single" w:color="auto" w:sz="6" w:space="0"/>
            </w:tcBorders>
            <w:noWrap w:val="0"/>
            <w:vAlign w:val="center"/>
          </w:tcPr>
          <w:p w14:paraId="4024708D">
            <w:pPr>
              <w:adjustRightInd w:val="0"/>
              <w:snapToGrid w:val="0"/>
              <w:spacing w:after="0" w:line="560" w:lineRule="exact"/>
              <w:jc w:val="center"/>
              <w:rPr>
                <w:rFonts w:hint="default" w:ascii="Times New Roman" w:hAnsi="Times New Roman" w:eastAsia="方正仿宋_GB2312" w:cs="Times New Roman"/>
                <w:i w:val="0"/>
                <w:iCs w:val="0"/>
                <w:caps w:val="0"/>
                <w:color w:val="000000"/>
                <w:spacing w:val="0"/>
                <w:kern w:val="0"/>
                <w:sz w:val="28"/>
                <w:szCs w:val="28"/>
                <w:highlight w:val="none"/>
                <w:lang w:val="en-US" w:eastAsia="zh-CN" w:bidi="ar"/>
              </w:rPr>
            </w:pPr>
          </w:p>
        </w:tc>
      </w:tr>
    </w:tbl>
    <w:p w14:paraId="069BE0B4">
      <w:pPr>
        <w:adjustRightInd w:val="0"/>
        <w:snapToGrid w:val="0"/>
        <w:spacing w:after="0" w:line="560" w:lineRule="exact"/>
        <w:jc w:val="left"/>
        <w:rPr>
          <w:rFonts w:hint="default" w:ascii="Times New Roman" w:hAnsi="Times New Roman" w:eastAsia="仿宋_GB2312" w:cs="Times New Roman"/>
          <w:i w:val="0"/>
          <w:iCs w:val="0"/>
          <w:caps w:val="0"/>
          <w:color w:val="000000"/>
          <w:spacing w:val="0"/>
          <w:kern w:val="0"/>
          <w:sz w:val="28"/>
          <w:szCs w:val="28"/>
          <w:highlight w:val="none"/>
          <w:lang w:val="en-US" w:eastAsia="zh-CN" w:bidi="ar"/>
        </w:rPr>
      </w:pPr>
      <w:r>
        <w:rPr>
          <w:rFonts w:hint="default" w:ascii="Times New Roman" w:hAnsi="Times New Roman" w:eastAsia="仿宋_GB2312" w:cs="Times New Roman"/>
          <w:i w:val="0"/>
          <w:iCs w:val="0"/>
          <w:caps w:val="0"/>
          <w:color w:val="000000"/>
          <w:spacing w:val="0"/>
          <w:kern w:val="0"/>
          <w:sz w:val="28"/>
          <w:szCs w:val="28"/>
          <w:highlight w:val="none"/>
          <w:lang w:val="en-US" w:eastAsia="zh-CN" w:bidi="ar"/>
        </w:rPr>
        <w:t>注：签字需手写或电子签名。</w:t>
      </w:r>
    </w:p>
    <w:p w14:paraId="3DD6931C">
      <w:pPr>
        <w:pStyle w:val="6"/>
        <w:rPr>
          <w:rFonts w:hint="default" w:ascii="Times New Roman" w:hAnsi="Times New Roman" w:eastAsia="仿宋_GB2312" w:cs="Times New Roman"/>
          <w:b w:val="0"/>
          <w:bCs w:val="0"/>
          <w:kern w:val="0"/>
          <w:sz w:val="32"/>
          <w:szCs w:val="32"/>
          <w:highlight w:val="none"/>
          <w:lang w:val="en-US" w:eastAsia="zh-CN"/>
        </w:rPr>
      </w:pPr>
    </w:p>
    <w:p w14:paraId="7E4176AD">
      <w:pPr>
        <w:pStyle w:val="6"/>
        <w:rPr>
          <w:rFonts w:hint="default" w:ascii="Times New Roman" w:hAnsi="Times New Roman" w:eastAsia="仿宋_GB2312" w:cs="Times New Roman"/>
          <w:b w:val="0"/>
          <w:bCs w:val="0"/>
          <w:kern w:val="0"/>
          <w:sz w:val="32"/>
          <w:szCs w:val="32"/>
          <w:highlight w:val="none"/>
          <w:lang w:val="en-US" w:eastAsia="zh-CN"/>
        </w:rPr>
      </w:pPr>
    </w:p>
    <w:sectPr>
      <w:footerReference r:id="rId3" w:type="default"/>
      <w:pgSz w:w="11905" w:h="16840"/>
      <w:pgMar w:top="2098" w:right="1474" w:bottom="1984" w:left="1587" w:header="720" w:footer="720" w:gutter="0"/>
      <w:pgNumType w:fmt="numberInDash"/>
      <w:cols w:space="0" w:num="1"/>
      <w:rtlGutter w:val="0"/>
      <w:docGrid w:linePitch="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3C88BD2-6B6A-494A-A9B0-4666C0D95A2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CE138CA-51DF-4E1A-9B33-D36DDB8E5CFF}"/>
  </w:font>
  <w:font w:name="方正小标宋简体">
    <w:panose1 w:val="02000000000000000000"/>
    <w:charset w:val="86"/>
    <w:family w:val="auto"/>
    <w:pitch w:val="default"/>
    <w:sig w:usb0="00000001" w:usb1="08000000" w:usb2="00000000" w:usb3="00000000" w:csb0="00040000" w:csb1="00000000"/>
    <w:embedRegular r:id="rId3" w:fontKey="{F11353AD-1EE9-4CF0-AE68-E2906EE2E99F}"/>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00" w:usb3="00000000" w:csb0="00040000" w:csb1="00000000"/>
    <w:embedRegular r:id="rId4" w:fontKey="{21F370BF-75D6-4D16-9383-8602AF808808}"/>
  </w:font>
  <w:font w:name="微软雅黑">
    <w:panose1 w:val="020B0503020204020204"/>
    <w:charset w:val="86"/>
    <w:family w:val="auto"/>
    <w:pitch w:val="default"/>
    <w:sig w:usb0="80000287" w:usb1="2ACF3C50" w:usb2="00000016" w:usb3="00000000" w:csb0="0004001F" w:csb1="00000000"/>
  </w:font>
  <w:font w:name="方正仿宋_GB2312">
    <w:panose1 w:val="02000000000000000000"/>
    <w:charset w:val="86"/>
    <w:family w:val="auto"/>
    <w:pitch w:val="default"/>
    <w:sig w:usb0="A00002BF" w:usb1="184F6CFA" w:usb2="00000012" w:usb3="00000000" w:csb0="00040001" w:csb1="00000000"/>
    <w:embedRegular r:id="rId5" w:fontKey="{DEC33C08-042F-4B78-B6C7-00EDCE9CCE89}"/>
  </w:font>
  <w:font w:name="MS PGothic">
    <w:panose1 w:val="020B0600070205080204"/>
    <w:charset w:val="80"/>
    <w:family w:val="auto"/>
    <w:pitch w:val="default"/>
    <w:sig w:usb0="E00002FF" w:usb1="6AC7FDFB" w:usb2="08000012" w:usb3="00000000" w:csb0="4002009F" w:csb1="DFD7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82E6D">
    <w:r>
      <w:rPr>
        <w:sz w:val="21"/>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12700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36ECFC">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wps:txbx>
                    <wps:bodyPr wrap="none" lIns="0" tIns="0" rIns="0" bIns="0" upright="0">
                      <a:spAutoFit/>
                    </wps:bodyPr>
                  </wps:wsp>
                </a:graphicData>
              </a:graphic>
            </wp:anchor>
          </w:drawing>
        </mc:Choice>
        <mc:Fallback>
          <w:pict>
            <v:shape id="文本框 1025" o:spid="_x0000_s1026" o:spt="202" type="#_x0000_t202" style="position:absolute;left:0pt;margin-top:1pt;height:144pt;width:144pt;mso-position-horizontal:outside;mso-position-horizontal-relative:margin;mso-wrap-style:none;z-index:251659264;mso-width-relative:page;mso-height-relative:page;" filled="f" stroked="f" coordsize="21600,21600" o:gfxdata="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BhVuL40QAAAAYBAAAPAAAAAAAAAAEAIAAAACIAAABkcnMvZG93bnJl&#10;di54bWxQSwECFAAUAAAACACHTuJASpci88sBAACcAwAADgAAAAAAAAABACAAAAAgAQAAZHJzL2Uy&#10;b0RvYy54bWxQSwUGAAAAAAYABgBZAQAAXQUAAAAA&#10;">
              <v:fill on="f" focussize="0,0"/>
              <v:stroke on="f"/>
              <v:imagedata o:title=""/>
              <o:lock v:ext="edit" aspectratio="f"/>
              <v:textbox inset="0mm,0mm,0mm,0mm" style="mso-fit-shape-to-text:t;">
                <w:txbxContent>
                  <w:p w14:paraId="4836ECFC">
                    <w:pPr>
                      <w:pStyle w:val="6"/>
                      <w:rPr>
                        <w:rFonts w:ascii="宋体" w:hAnsi="宋体" w:eastAsia="宋体"/>
                        <w:sz w:val="28"/>
                      </w:rPr>
                    </w:pP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isplayHorizontalDrawingGridEvery w:val="1"/>
  <w:displayVerticalDrawingGridEvery w:val="1"/>
  <w:noPunctuationKerning w:val="1"/>
  <w:hdrShapeDefaults>
    <o:shapelayout v:ext="edit">
      <o:idmap v:ext="edit" data="3,4"/>
    </o:shapelayout>
  </w:hdrShapeDefaults>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A1NGRiNzZiZjA5NDBjYmI2NTc0YjRiYzA3ZGZlZjQifQ=="/>
  </w:docVars>
  <w:rsids>
    <w:rsidRoot w:val="00000000"/>
    <w:rsid w:val="0183078B"/>
    <w:rsid w:val="02964E83"/>
    <w:rsid w:val="02F80E5F"/>
    <w:rsid w:val="0367124E"/>
    <w:rsid w:val="05E1314E"/>
    <w:rsid w:val="06976AC0"/>
    <w:rsid w:val="07537A15"/>
    <w:rsid w:val="096B4A53"/>
    <w:rsid w:val="0B5807E8"/>
    <w:rsid w:val="0C8D3CDE"/>
    <w:rsid w:val="121E6915"/>
    <w:rsid w:val="14906491"/>
    <w:rsid w:val="162C408F"/>
    <w:rsid w:val="1A511E59"/>
    <w:rsid w:val="1ADF238C"/>
    <w:rsid w:val="1DD31D5B"/>
    <w:rsid w:val="1F8929C7"/>
    <w:rsid w:val="215E2773"/>
    <w:rsid w:val="27125C45"/>
    <w:rsid w:val="27AB9F8A"/>
    <w:rsid w:val="2AAF3B29"/>
    <w:rsid w:val="2AD34019"/>
    <w:rsid w:val="2CD02F96"/>
    <w:rsid w:val="2E426A62"/>
    <w:rsid w:val="333C1CA5"/>
    <w:rsid w:val="336B25B7"/>
    <w:rsid w:val="35D83F6D"/>
    <w:rsid w:val="36920E7F"/>
    <w:rsid w:val="372D1296"/>
    <w:rsid w:val="37FF2052"/>
    <w:rsid w:val="38C369F1"/>
    <w:rsid w:val="39131727"/>
    <w:rsid w:val="3A250C4D"/>
    <w:rsid w:val="3A95734D"/>
    <w:rsid w:val="3E5C0B48"/>
    <w:rsid w:val="3F9916CB"/>
    <w:rsid w:val="43C55D14"/>
    <w:rsid w:val="440F6E56"/>
    <w:rsid w:val="474038F5"/>
    <w:rsid w:val="490B63E4"/>
    <w:rsid w:val="49320E3E"/>
    <w:rsid w:val="49D22F38"/>
    <w:rsid w:val="4E116E66"/>
    <w:rsid w:val="4E683E6B"/>
    <w:rsid w:val="4ED212E5"/>
    <w:rsid w:val="4FF22BC0"/>
    <w:rsid w:val="516706AA"/>
    <w:rsid w:val="557B0928"/>
    <w:rsid w:val="57684FB7"/>
    <w:rsid w:val="57B702C6"/>
    <w:rsid w:val="588D4BFA"/>
    <w:rsid w:val="5A5C1C77"/>
    <w:rsid w:val="5D57585B"/>
    <w:rsid w:val="5F952071"/>
    <w:rsid w:val="602C2AFA"/>
    <w:rsid w:val="60647FF8"/>
    <w:rsid w:val="627C5F72"/>
    <w:rsid w:val="637F15E3"/>
    <w:rsid w:val="64DE2BA7"/>
    <w:rsid w:val="66B930A5"/>
    <w:rsid w:val="66F67E0E"/>
    <w:rsid w:val="67B75896"/>
    <w:rsid w:val="67CA2D54"/>
    <w:rsid w:val="6D5D664F"/>
    <w:rsid w:val="6F121ABD"/>
    <w:rsid w:val="71C80DD6"/>
    <w:rsid w:val="72FF303E"/>
    <w:rsid w:val="77BFC6EB"/>
    <w:rsid w:val="786A065C"/>
    <w:rsid w:val="79C03C56"/>
    <w:rsid w:val="79F84E13"/>
    <w:rsid w:val="7A327907"/>
    <w:rsid w:val="7D6E87D3"/>
    <w:rsid w:val="7DFD2817"/>
    <w:rsid w:val="7FA715F7"/>
    <w:rsid w:val="7FF204C4"/>
    <w:rsid w:val="8AFC6952"/>
    <w:rsid w:val="C7F34E25"/>
    <w:rsid w:val="CFFE0670"/>
    <w:rsid w:val="D1EF480F"/>
    <w:rsid w:val="D56F9180"/>
    <w:rsid w:val="FF2696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sz w:val="21"/>
      <w:szCs w:val="2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line="560" w:lineRule="exact"/>
    </w:pPr>
    <w:rPr>
      <w:rFonts w:cs="Times New Roman"/>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0">
    <w:name w:val="Hyperlink"/>
    <w:basedOn w:val="9"/>
    <w:qFormat/>
    <w:uiPriority w:val="0"/>
    <w:rPr>
      <w:color w:val="0000FF"/>
      <w:u w:val="single"/>
    </w:rPr>
  </w:style>
  <w:style w:type="paragraph" w:customStyle="1" w:styleId="11">
    <w:name w:val="表格标题"/>
    <w:next w:val="1"/>
    <w:qFormat/>
    <w:uiPriority w:val="0"/>
    <w:pPr>
      <w:overflowPunct w:val="0"/>
      <w:topLinePunct/>
      <w:spacing w:line="560" w:lineRule="exact"/>
      <w:jc w:val="center"/>
      <w:outlineLvl w:val="9"/>
    </w:pPr>
    <w:rPr>
      <w:rFonts w:ascii="仿宋_GB2312" w:hAnsi="仿宋_GB2312" w:eastAsia="仿宋_GB2312" w:cs="仿宋_GB2312"/>
      <w:spacing w:val="-6"/>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b0f5e527-621e-4340-9c89-727bbf68d77d</errorID>
      <errorWord>实际，特制定本</errorWord>
      <group>L1_Word</group>
      <groupName>字词问题</groupName>
      <ability>L2_Typo</ability>
      <abilityName>字词错误</abilityName>
      <candidateList>
        <item>实际，特制定</item>
      </candidateList>
      <explain/>
      <paraID> C71B630</paraID>
      <start>218</start>
      <end>225</end>
      <status>unmodified</status>
      <modifiedWord/>
      <trackRevisions>false</trackRevisions>
    </reviewItem>
    <reviewItem>
      <errorID>5e085b23-3754-4e9b-abd2-3e50d8c36b03</errorID>
      <errorWord>知识产权保护新高地</errorWord>
      <group>L1_Political</group>
      <groupName>政治性问题</groupName>
      <ability>L2_Keyword</ability>
      <abilityName>固定表述</abilityName>
      <candidateList>
        <item>知识产权保护高地</item>
      </candidateList>
      <explain>词汇“知识产权保护高地”在特定场景下为固定表述形式，请确认此处的“知识产权保护新高地”是否存在不当。</explain>
      <paraID>79332572</paraID>
      <start>192</start>
      <end>201</end>
      <status>unmodified</status>
      <modifiedWord/>
      <trackRevisions>false</trackRevisions>
    </reviewItem>
    <reviewItem>
      <errorID>0e8636f7-14fe-46ad-9d83-df2893b3fac3</errorID>
      <errorWord>广西知识产权保护与促进条例</errorWord>
      <group>L1_Knowledge</group>
      <groupName>知识性问题</groupName>
      <ability>L2_Knowledge</ability>
      <abilityName>其他知识</abilityName>
      <candidateList/>
      <explain>当前法律法规未收录或尚未生效，注意核查是否正确。</explain>
      <paraID>621E390F</paraID>
      <start>60</start>
      <end>73</end>
      <status>unmodified</status>
      <modifiedWord/>
      <trackRevisions>false</trackRevisions>
    </reviewItem>
    <reviewItem>
      <errorID>15fe04a3-1dbc-46ee-9946-06e565fb346b</errorID>
      <errorWord>广西知识产权保护与促进条例</errorWord>
      <group>L1_Knowledge</group>
      <groupName>知识性问题</groupName>
      <ability>L2_Knowledge</ability>
      <abilityName>其他知识</abilityName>
      <candidateList/>
      <explain>当前法律法规未收录或尚未生效，注意核查是否正确。</explain>
      <paraID>7EFBBA69</paraID>
      <start>3</start>
      <end>16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420a443-a167-4d81-991b-75d4b0ae3eac}">
  <ds:schemaRefs/>
</ds:datastoreItem>
</file>

<file path=docProps/app.xml><?xml version="1.0" encoding="utf-8"?>
<Properties xmlns="http://schemas.openxmlformats.org/officeDocument/2006/extended-properties" xmlns:vt="http://schemas.openxmlformats.org/officeDocument/2006/docPropsVTypes">
  <Pages>2</Pages>
  <Words>3389</Words>
  <Characters>3604</Characters>
  <TotalTime>96</TotalTime>
  <ScaleCrop>false</ScaleCrop>
  <LinksUpToDate>false</LinksUpToDate>
  <CharactersWithSpaces>3781</CharactersWithSpaces>
  <Application>WPS Office_12.1.0.26375_F1E327BC-269C-435d-A152-05C5408002CA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2026-05-12T02:12:00Z</dcterms:created>
  <dc:creator>Apache POI</dc:creator>
  <cp:lastModifiedBy>静静</cp:lastModifiedBy>
  <dcterms:modified xsi:type="dcterms:W3CDTF">2026-07-15T05:18:42Z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eyJoZGlkIjoiNjA1NGRiNzZiZjA5NDBjYmI2NTc0YjRiYzA3ZGZlZjQiLCJ1c2VySWQiOiIzNTA2MzY4MjYifQ==</vt:lpwstr>
  </property>
  <property fmtid="{D5CDD505-2E9C-101B-9397-08002B2CF9AE}" pid="3" name="KSOProductBuildVer">
    <vt:lpwstr>2052-12.1.0.26375</vt:lpwstr>
  </property>
  <property fmtid="{D5CDD505-2E9C-101B-9397-08002B2CF9AE}" pid="4" name="ICV">
    <vt:lpwstr>DB4D700D010D42D7ACFC0868DA344AD8_13</vt:lpwstr>
  </property>
</Properties>
</file>