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129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/>
        <w:jc w:val="left"/>
        <w:textAlignment w:val="auto"/>
        <w:rPr>
          <w:rFonts w:hint="eastAsia" w:asci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附件4：</w:t>
      </w:r>
    </w:p>
    <w:p w14:paraId="3A9D0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444444"/>
          <w:spacing w:val="0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44444"/>
          <w:spacing w:val="0"/>
          <w:sz w:val="44"/>
          <w:szCs w:val="44"/>
          <w:lang w:val="en-US" w:eastAsia="zh-CN"/>
        </w:rPr>
        <w:t>智慧青狮介绍</w:t>
      </w:r>
    </w:p>
    <w:p w14:paraId="5474E9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一、智慧青狮三视图：</w:t>
      </w:r>
    </w:p>
    <w:p w14:paraId="0428BB28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5245735" cy="1722755"/>
            <wp:effectExtent l="0" t="0" r="12065" b="10795"/>
            <wp:docPr id="8" name="图片 8" descr="三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三面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172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5B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二、设计理念：</w:t>
      </w:r>
    </w:p>
    <w:p w14:paraId="4D33F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以五台县佛光寺东大殿文殊彩塑的青狮坐骑为原型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在色彩运用上，小青狮的毛发选用独特的蓝色。而其绿色的鬃毛，绿色象征着生机与活力。鬃毛上精心绘制的卷云纹样，灵感源自五台山变幻莫测的云海。卷云轻盈、灵动，仿佛在山间自由飘荡，寓意着小青狮不受拘束、自由自在的灵性，以及智慧如云般变幻无穷、难以捉摸，却又无处不在。</w:t>
      </w:r>
    </w:p>
    <w:p w14:paraId="5E54B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小青狮脖子上佩戴的金色项圈，时刻提醒着它肩负着传播智慧与慈悲的使命。额头上那金色的独角，更是小青狮的标志性特征。独角在神话传说中往往具有神奇的力量，象征着突破困境、勇往直前的精神。金色独角不仅凸显了小青狮的勇敢无畏，也寓意着它能够凭借智慧的力量，破除世间的一切烦恼与迷惑，引领人们走向光明与解脱。</w:t>
      </w:r>
    </w:p>
    <w:p w14:paraId="30E9F86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4C09D2"/>
    <w:rsid w:val="5B4C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2026-08-28T07:42:00Z</dcterms:created>
  <dc:creator>雨萱</dc:creator>
  <cp:lastModifiedBy>雨萱</cp:lastModifiedBy>
  <dcterms:modified xsi:type="dcterms:W3CDTF">2026-08-28T07:42:11Z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A2370BDCAFC04EAEA56CFA7874437CB0_11</vt:lpwstr>
  </property>
  <property fmtid="{D5CDD505-2E9C-101B-9397-08002B2CF9AE}" pid="4" name="KSOTemplateDocerSaveRecord">
    <vt:lpwstr>eyJoZGlkIjoiMjY3ZmQ0MTA2NDU1MTgxMzI2Yzk2ZWJmNjFhNTBjYjkiLCJ1c2VySWQiOiI2MDAxNDUwOTkifQ==</vt:lpwstr>
  </property>
</Properties>
</file>