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AD29E">
      <w:pPr>
        <w:pStyle w:val="2"/>
        <w:bidi w:val="0"/>
        <w:jc w:val="center"/>
        <w:rPr>
          <w:rFonts w:hint="eastAsia"/>
          <w:sz w:val="44"/>
          <w:szCs w:val="44"/>
        </w:rPr>
      </w:pPr>
      <w:bookmarkStart w:id="0" w:name="msn0a8dl65507mexf4v"/>
      <w:r>
        <w:rPr>
          <w:rFonts w:hint="eastAsia"/>
          <w:sz w:val="44"/>
          <w:szCs w:val="44"/>
        </w:rPr>
        <w:t>版权承诺书</w:t>
      </w:r>
      <w:bookmarkEnd w:id="0"/>
    </w:p>
    <w:p w14:paraId="61DA398F">
      <w:pPr>
        <w:rPr>
          <w:rFonts w:hint="eastAsia"/>
        </w:rPr>
      </w:pPr>
    </w:p>
    <w:p w14:paraId="32B841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本人/本单位（以下简称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  <w:lang w:eastAsia="zh-CN"/>
        </w:rPr>
        <w:t>“承诺方”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）就参加2026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  <w:lang w:eastAsia="zh-CN"/>
        </w:rPr>
        <w:t>钱塘杯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AIGC创作大赛，郑重承诺如下：</w:t>
      </w:r>
    </w:p>
    <w:p w14:paraId="26A8D0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一、参赛作品《____________________________________》为承诺方100%独立原创，不存在抄袭、剽窃、侵犯他人知识产权等情形。</w:t>
      </w:r>
    </w:p>
    <w:p w14:paraId="75A32D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二、作品所使用的画面、音频、字体、素材、AI生成内容等均</w:t>
      </w:r>
      <w:bookmarkStart w:id="1" w:name="_GoBack"/>
      <w:bookmarkEnd w:id="1"/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拥有完整合法的知识产权或已获得合法授权，不存在任何版权纠纷或潜在争议。</w:t>
      </w:r>
    </w:p>
    <w:p w14:paraId="5C5DB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三、如使用共享剧本库素材，承诺方已充分了解并同意原IP授权协议的相关条款，仅在授权范围内使用。</w:t>
      </w:r>
    </w:p>
    <w:p w14:paraId="68BEE7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四、承诺方同意将参赛作品授权大赛主办方、承办方及合作平台用于赛事展播、宣传推广、精品入库等非商业性使用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涉及商业使用的，另行签订书面协议。</w:t>
      </w:r>
    </w:p>
    <w:p w14:paraId="7A2EB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五、如因版权问题引发任何纠纷或索赔，由承诺方自行承担全部法律责任及经济赔偿，与大赛主办方、承办方无关。</w:t>
      </w:r>
    </w:p>
    <w:p w14:paraId="7544C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六、本承诺书自签署之日起生效，具有法律约束力。</w:t>
      </w:r>
    </w:p>
    <w:p w14:paraId="2EF15C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450E21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承诺方（签字/盖章）：____________</w:t>
      </w:r>
    </w:p>
    <w:p w14:paraId="190825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日期：____年____月____日</w:t>
      </w:r>
    </w:p>
    <w:p w14:paraId="4E1CA4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  <w:highlight w:val="none"/>
        </w:rPr>
        <w:t>身份证号/统一社会信用代码：____________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DDAF4"/>
    <w:rsid w:val="15840087"/>
    <w:rsid w:val="2B843557"/>
    <w:rsid w:val="73DDDAF4"/>
    <w:rsid w:val="76FD8604"/>
    <w:rsid w:val="B3BF6AE4"/>
    <w:rsid w:val="F76FB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宋体" w:hAnsi="宋体" w:eastAsia="宋体" w:cstheme="minorBidi"/>
      <w:kern w:val="2"/>
      <w:sz w:val="24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0"/>
    </w:pPr>
    <w:rPr>
      <w:rFonts w:asciiTheme="majorHAnsi" w:hAnsiTheme="majorHAnsi" w:eastAsiaTheme="majorEastAsia" w:cstheme="majorBidi"/>
      <w:b/>
      <w:color w:val="000000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448</Characters>
  <Lines>0</Lines>
  <Paragraphs>0</Paragraphs>
  <TotalTime>7</TotalTime>
  <ScaleCrop>false</ScaleCrop>
  <LinksUpToDate>false</LinksUpToDate>
  <CharactersWithSpaces>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2026-09-24T09:30:00Z</dcterms:created>
  <dc:creator>邂逅</dc:creator>
  <cp:lastModifiedBy>wyyyyy～</cp:lastModifiedBy>
  <dcterms:modified xsi:type="dcterms:W3CDTF">2026-10-12T09:01:37Z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ECAF995CDD233D95427DB46A607104C3_41</vt:lpwstr>
  </property>
  <property fmtid="{D5CDD505-2E9C-101B-9397-08002B2CF9AE}" pid="4" name="KSOTemplateDocerSaveRecord">
    <vt:lpwstr>eyJoZGlkIjoiOTFlMDZjODMwZjUzMTRiZDI1ZWMyNjIzYTY1OTQ0YTQiLCJ1c2VySWQiOiI4MDM4OTAwMjUifQ==</vt:lpwstr>
  </property>
</Properties>
</file>